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A2" w:rsidRDefault="00CB2BA2" w:rsidP="00CB2BA2">
      <w:pPr>
        <w:pStyle w:val="Heading4"/>
        <w:spacing w:line="275" w:lineRule="exact"/>
        <w:ind w:left="91" w:right="690"/>
      </w:pPr>
      <w:r>
        <w:t>H- KÜLTÜR VE TURİZM HİZMETLERİ FAALİYETLERİ</w:t>
      </w:r>
    </w:p>
    <w:p w:rsidR="00CB2BA2" w:rsidRDefault="00CB2BA2" w:rsidP="00CB2BA2">
      <w:pPr>
        <w:pStyle w:val="GvdeMetni"/>
      </w:pPr>
    </w:p>
    <w:p w:rsidR="00CB2BA2" w:rsidRDefault="00CB2BA2" w:rsidP="00CB2BA2">
      <w:pPr>
        <w:pStyle w:val="GvdeMetni"/>
        <w:spacing w:before="8"/>
        <w:rPr>
          <w:sz w:val="19"/>
        </w:rPr>
      </w:pPr>
    </w:p>
    <w:p w:rsidR="00CB2BA2" w:rsidRDefault="00CB2BA2" w:rsidP="00CB2BA2">
      <w:pPr>
        <w:spacing w:after="15"/>
        <w:ind w:left="71" w:right="690"/>
        <w:jc w:val="center"/>
      </w:pPr>
      <w:r>
        <w:t>KÜLTÜR</w:t>
      </w:r>
      <w:r w:rsidR="00D040BA">
        <w:t xml:space="preserve"> VE TURİZM</w:t>
      </w:r>
      <w:r>
        <w:t xml:space="preserve"> HİZMETLERİ ÖDENEK DURUMU</w:t>
      </w:r>
    </w:p>
    <w:tbl>
      <w:tblPr>
        <w:tblStyle w:val="TableNormal"/>
        <w:tblW w:w="0" w:type="auto"/>
        <w:tblInd w:w="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87"/>
        <w:gridCol w:w="1390"/>
        <w:gridCol w:w="1413"/>
        <w:gridCol w:w="1433"/>
        <w:gridCol w:w="1771"/>
        <w:gridCol w:w="2088"/>
      </w:tblGrid>
      <w:tr w:rsidR="00CB2BA2" w:rsidTr="00D41A40">
        <w:trPr>
          <w:trHeight w:val="630"/>
        </w:trPr>
        <w:tc>
          <w:tcPr>
            <w:tcW w:w="2777" w:type="dxa"/>
            <w:gridSpan w:val="2"/>
            <w:tcBorders>
              <w:top w:val="nil"/>
              <w:left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spacing w:before="1"/>
              <w:ind w:left="1069" w:right="107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</w:t>
            </w:r>
          </w:p>
        </w:tc>
        <w:tc>
          <w:tcPr>
            <w:tcW w:w="2846" w:type="dxa"/>
            <w:gridSpan w:val="2"/>
            <w:tcBorders>
              <w:top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color w:val="FFFFFF"/>
                <w:sz w:val="18"/>
              </w:rPr>
              <w:t>BAKANLIKLARDAN GELEN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spacing w:before="1"/>
              <w:ind w:left="41" w:right="4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  <w:tc>
          <w:tcPr>
            <w:tcW w:w="2088" w:type="dxa"/>
            <w:tcBorders>
              <w:top w:val="nil"/>
              <w:right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spacing w:before="1"/>
              <w:ind w:left="204" w:right="20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BÜTÇE+BAKANLIK</w:t>
            </w:r>
          </w:p>
        </w:tc>
      </w:tr>
      <w:tr w:rsidR="00CB2BA2" w:rsidTr="00D41A40">
        <w:trPr>
          <w:trHeight w:val="627"/>
        </w:trPr>
        <w:tc>
          <w:tcPr>
            <w:tcW w:w="1387" w:type="dxa"/>
            <w:tcBorders>
              <w:left w:val="nil"/>
              <w:bottom w:val="single" w:sz="6" w:space="0" w:color="FFFFFF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ind w:left="88" w:right="89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390" w:type="dxa"/>
            <w:tcBorders>
              <w:bottom w:val="single" w:sz="6" w:space="0" w:color="FFFFFF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ind w:left="196" w:right="19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413" w:type="dxa"/>
            <w:tcBorders>
              <w:bottom w:val="single" w:sz="6" w:space="0" w:color="FFFFFF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ind w:left="97" w:right="97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1433" w:type="dxa"/>
            <w:tcBorders>
              <w:bottom w:val="single" w:sz="6" w:space="0" w:color="FFFFFF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ind w:left="171" w:right="173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Harcanan</w:t>
            </w:r>
            <w:proofErr w:type="spellEnd"/>
          </w:p>
        </w:tc>
        <w:tc>
          <w:tcPr>
            <w:tcW w:w="1771" w:type="dxa"/>
            <w:tcBorders>
              <w:bottom w:val="single" w:sz="6" w:space="0" w:color="FFFFFF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ind w:left="41" w:right="42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Ödenek</w:t>
            </w:r>
            <w:proofErr w:type="spellEnd"/>
          </w:p>
        </w:tc>
        <w:tc>
          <w:tcPr>
            <w:tcW w:w="2088" w:type="dxa"/>
            <w:tcBorders>
              <w:bottom w:val="single" w:sz="6" w:space="0" w:color="FFFFFF"/>
              <w:right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spacing w:before="10"/>
              <w:rPr>
                <w:sz w:val="17"/>
              </w:rPr>
            </w:pPr>
          </w:p>
          <w:p w:rsidR="00CB2BA2" w:rsidRDefault="00CB2BA2" w:rsidP="00D41A40">
            <w:pPr>
              <w:pStyle w:val="TableParagraph"/>
              <w:ind w:left="204" w:right="205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Toplam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Harcama</w:t>
            </w:r>
            <w:proofErr w:type="spellEnd"/>
          </w:p>
        </w:tc>
      </w:tr>
      <w:tr w:rsidR="00CB2BA2" w:rsidTr="00D41A40">
        <w:trPr>
          <w:trHeight w:val="627"/>
        </w:trPr>
        <w:tc>
          <w:tcPr>
            <w:tcW w:w="1387" w:type="dxa"/>
            <w:tcBorders>
              <w:top w:val="single" w:sz="6" w:space="0" w:color="FFFFFF"/>
              <w:left w:val="nil"/>
              <w:bottom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ind w:left="87" w:right="89"/>
              <w:jc w:val="center"/>
              <w:rPr>
                <w:sz w:val="18"/>
              </w:rPr>
            </w:pPr>
          </w:p>
        </w:tc>
        <w:tc>
          <w:tcPr>
            <w:tcW w:w="1390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ind w:left="197" w:right="197"/>
              <w:jc w:val="center"/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ind w:left="97" w:right="98"/>
              <w:jc w:val="center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ind w:left="173" w:right="173"/>
              <w:jc w:val="center"/>
              <w:rPr>
                <w:sz w:val="18"/>
              </w:rPr>
            </w:pPr>
          </w:p>
        </w:tc>
        <w:tc>
          <w:tcPr>
            <w:tcW w:w="1771" w:type="dxa"/>
            <w:tcBorders>
              <w:top w:val="single" w:sz="6" w:space="0" w:color="FFFFFF"/>
              <w:bottom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ind w:left="41" w:right="39"/>
              <w:jc w:val="center"/>
              <w:rPr>
                <w:sz w:val="18"/>
              </w:rPr>
            </w:pPr>
          </w:p>
        </w:tc>
        <w:tc>
          <w:tcPr>
            <w:tcW w:w="2088" w:type="dxa"/>
            <w:tcBorders>
              <w:top w:val="single" w:sz="6" w:space="0" w:color="FFFFFF"/>
              <w:bottom w:val="nil"/>
              <w:right w:val="nil"/>
            </w:tcBorders>
            <w:shd w:val="clear" w:color="auto" w:fill="528DD4"/>
          </w:tcPr>
          <w:p w:rsidR="00CB2BA2" w:rsidRDefault="00CB2BA2" w:rsidP="00D41A40">
            <w:pPr>
              <w:pStyle w:val="TableParagraph"/>
              <w:ind w:left="204" w:right="201"/>
              <w:jc w:val="center"/>
              <w:rPr>
                <w:sz w:val="18"/>
              </w:rPr>
            </w:pPr>
          </w:p>
        </w:tc>
      </w:tr>
    </w:tbl>
    <w:p w:rsidR="00CB2BA2" w:rsidRDefault="00CB2BA2" w:rsidP="00CB2BA2">
      <w:pPr>
        <w:jc w:val="center"/>
        <w:rPr>
          <w:sz w:val="18"/>
        </w:rPr>
        <w:sectPr w:rsidR="00CB2BA2">
          <w:pgSz w:w="11910" w:h="16840"/>
          <w:pgMar w:top="980" w:right="660" w:bottom="1240" w:left="1020" w:header="0" w:footer="978" w:gutter="0"/>
          <w:cols w:space="708"/>
        </w:sectPr>
      </w:pPr>
    </w:p>
    <w:p w:rsidR="00CB2BA2" w:rsidRDefault="00CC31A5" w:rsidP="00CB2BA2">
      <w:pPr>
        <w:pStyle w:val="GvdeMetni"/>
        <w:spacing w:before="60"/>
        <w:ind w:left="257" w:right="734" w:firstLine="708"/>
      </w:pPr>
      <w:r>
        <w:lastRenderedPageBreak/>
        <w:pict>
          <v:shape id="_x0000_s1026" style="position:absolute;left:0;text-align:left;margin-left:24pt;margin-top:24pt;width:547.45pt;height:794.05pt;z-index:-251658752;mso-position-horizontal-relative:page;mso-position-vertical-relative:page" coordorigin="480,480" coordsize="10949,15881" o:spt="100" adj="0,,0" path="m11325,16243r-14,l598,16243r-15,l583,16258r15,l11311,16258r14,l11325,16243xm11325,583r-14,l598,583r-15,l583,16243r15,l598,598r10713,l11311,16243r14,l11325,583xm11400,509r,l11340,509r,60l11340,16243r,29l11311,16272r-10713,l569,16272r,-29l569,569r29,l11311,569r29,l11340,509r-29,l598,509r-29,l509,509r,60l509,16243r,29l509,16332r60,l598,16332r10713,l11340,16332r60,l11400,16332r,-60l11400,16272r,-29l11400,569r,l11400,509xm11429,16346r,l11429,16243r-15,l11414,16346r-103,l598,16346r-104,l494,16243r-14,l480,16346r,15l494,16361r104,l11311,16361r103,l11429,16361r,l11429,16346xm11429,480r,l11414,480r-103,l598,480r-104,l480,480r,14l480,16243r14,l494,494r104,l11311,494r103,l11414,16243r15,l11429,494r,l11429,480xe" fillcolor="#2e5395" stroked="f">
            <v:stroke joinstyle="round"/>
            <v:formulas/>
            <v:path arrowok="t" o:connecttype="segments"/>
            <w10:wrap anchorx="page" anchory="page"/>
          </v:shape>
        </w:pict>
      </w:r>
      <w:r w:rsidR="00CB2BA2">
        <w:t>İlimizin tanıtımı ile ilgili kitap alımı, internet aboneliği ve bakım onarım ile ilgili harcama yapılmıştır.</w:t>
      </w:r>
    </w:p>
    <w:tbl>
      <w:tblPr>
        <w:tblStyle w:val="TableNormal"/>
        <w:tblpPr w:leftFromText="141" w:rightFromText="141" w:vertAnchor="text" w:horzAnchor="margin" w:tblpY="227"/>
        <w:tblW w:w="9652" w:type="dxa"/>
        <w:tblBorders>
          <w:top w:val="single" w:sz="8" w:space="0" w:color="E16B09"/>
          <w:left w:val="single" w:sz="8" w:space="0" w:color="E16B09"/>
          <w:bottom w:val="single" w:sz="8" w:space="0" w:color="E16B09"/>
          <w:right w:val="single" w:sz="8" w:space="0" w:color="E16B09"/>
          <w:insideH w:val="single" w:sz="8" w:space="0" w:color="E16B09"/>
          <w:insideV w:val="single" w:sz="8" w:space="0" w:color="E16B09"/>
        </w:tblBorders>
        <w:tblLayout w:type="fixed"/>
        <w:tblLook w:val="01E0"/>
      </w:tblPr>
      <w:tblGrid>
        <w:gridCol w:w="338"/>
        <w:gridCol w:w="4354"/>
        <w:gridCol w:w="852"/>
        <w:gridCol w:w="1274"/>
        <w:gridCol w:w="1277"/>
        <w:gridCol w:w="1557"/>
      </w:tblGrid>
      <w:tr w:rsidR="000A33AA" w:rsidTr="000A33AA">
        <w:trPr>
          <w:trHeight w:val="620"/>
        </w:trPr>
        <w:tc>
          <w:tcPr>
            <w:tcW w:w="338" w:type="dxa"/>
            <w:shd w:val="clear" w:color="auto" w:fill="2D74B5"/>
            <w:textDirection w:val="btLr"/>
          </w:tcPr>
          <w:p w:rsidR="000A33AA" w:rsidRDefault="000A33AA" w:rsidP="000A33AA">
            <w:pPr>
              <w:pStyle w:val="TableParagraph"/>
              <w:spacing w:before="90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S. NO</w:t>
            </w:r>
          </w:p>
        </w:tc>
        <w:tc>
          <w:tcPr>
            <w:tcW w:w="4354" w:type="dxa"/>
            <w:shd w:val="clear" w:color="auto" w:fill="2D74B5"/>
          </w:tcPr>
          <w:p w:rsidR="000A33AA" w:rsidRDefault="000A33AA" w:rsidP="000A33AA">
            <w:pPr>
              <w:pStyle w:val="TableParagraph"/>
              <w:spacing w:before="5"/>
              <w:rPr>
                <w:sz w:val="17"/>
              </w:rPr>
            </w:pPr>
          </w:p>
          <w:p w:rsidR="000A33AA" w:rsidRDefault="000A33AA" w:rsidP="000A33AA">
            <w:pPr>
              <w:pStyle w:val="TableParagraph"/>
              <w:ind w:left="1707" w:right="169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PROJE ADI</w:t>
            </w:r>
          </w:p>
        </w:tc>
        <w:tc>
          <w:tcPr>
            <w:tcW w:w="852" w:type="dxa"/>
            <w:shd w:val="clear" w:color="auto" w:fill="2D74B5"/>
          </w:tcPr>
          <w:p w:rsidR="000A33AA" w:rsidRDefault="000A33AA" w:rsidP="000A33AA">
            <w:pPr>
              <w:pStyle w:val="TableParagraph"/>
              <w:spacing w:before="98"/>
              <w:ind w:left="360" w:right="37" w:hanging="286"/>
              <w:rPr>
                <w:sz w:val="18"/>
              </w:rPr>
            </w:pPr>
            <w:r>
              <w:rPr>
                <w:color w:val="FFFFFF"/>
                <w:sz w:val="18"/>
              </w:rPr>
              <w:t>SEKTÖR Ü</w:t>
            </w:r>
          </w:p>
        </w:tc>
        <w:tc>
          <w:tcPr>
            <w:tcW w:w="1274" w:type="dxa"/>
            <w:shd w:val="clear" w:color="auto" w:fill="2D74B5"/>
          </w:tcPr>
          <w:p w:rsidR="000A33AA" w:rsidRDefault="000A33AA" w:rsidP="000A33AA">
            <w:pPr>
              <w:pStyle w:val="TableParagraph"/>
              <w:spacing w:line="201" w:lineRule="exact"/>
              <w:ind w:left="48" w:right="3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İHALE</w:t>
            </w:r>
          </w:p>
          <w:p w:rsidR="000A33AA" w:rsidRDefault="000A33AA" w:rsidP="000A33AA">
            <w:pPr>
              <w:pStyle w:val="TableParagraph"/>
              <w:spacing w:line="206" w:lineRule="exact"/>
              <w:ind w:left="49" w:right="3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BEDELİ (KDV</w:t>
            </w:r>
          </w:p>
          <w:p w:rsidR="000A33AA" w:rsidRDefault="000A33AA" w:rsidP="000A33AA">
            <w:pPr>
              <w:pStyle w:val="TableParagraph"/>
              <w:spacing w:line="193" w:lineRule="exact"/>
              <w:ind w:left="46" w:right="30"/>
              <w:jc w:val="center"/>
              <w:rPr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Hariç</w:t>
            </w:r>
            <w:proofErr w:type="spellEnd"/>
            <w:r>
              <w:rPr>
                <w:color w:val="FFFFFF"/>
                <w:sz w:val="18"/>
              </w:rPr>
              <w:t>)</w:t>
            </w:r>
          </w:p>
        </w:tc>
        <w:tc>
          <w:tcPr>
            <w:tcW w:w="1277" w:type="dxa"/>
            <w:shd w:val="clear" w:color="auto" w:fill="2D74B5"/>
          </w:tcPr>
          <w:p w:rsidR="000A33AA" w:rsidRDefault="000A33AA" w:rsidP="000A33AA">
            <w:pPr>
              <w:pStyle w:val="TableParagraph"/>
              <w:ind w:left="233" w:right="194" w:firstLine="33"/>
              <w:rPr>
                <w:sz w:val="18"/>
              </w:rPr>
            </w:pPr>
            <w:r>
              <w:rPr>
                <w:color w:val="FFFFFF"/>
                <w:sz w:val="18"/>
              </w:rPr>
              <w:t>TOPLAM MALİYET</w:t>
            </w:r>
          </w:p>
          <w:p w:rsidR="000A33AA" w:rsidRDefault="000A33AA" w:rsidP="000A33AA">
            <w:pPr>
              <w:pStyle w:val="TableParagraph"/>
              <w:spacing w:line="192" w:lineRule="exact"/>
              <w:ind w:left="317"/>
              <w:rPr>
                <w:sz w:val="18"/>
              </w:rPr>
            </w:pPr>
            <w:r>
              <w:rPr>
                <w:color w:val="FFFFFF"/>
                <w:sz w:val="18"/>
              </w:rPr>
              <w:t>BEDELİ</w:t>
            </w:r>
          </w:p>
        </w:tc>
        <w:tc>
          <w:tcPr>
            <w:tcW w:w="1557" w:type="dxa"/>
            <w:shd w:val="clear" w:color="auto" w:fill="2D74B5"/>
          </w:tcPr>
          <w:p w:rsidR="000A33AA" w:rsidRDefault="000A33AA" w:rsidP="000A33AA">
            <w:pPr>
              <w:pStyle w:val="TableParagraph"/>
              <w:spacing w:before="98"/>
              <w:ind w:left="380" w:right="112" w:hanging="231"/>
              <w:rPr>
                <w:sz w:val="18"/>
              </w:rPr>
            </w:pPr>
            <w:r>
              <w:rPr>
                <w:color w:val="FFFFFF"/>
                <w:sz w:val="18"/>
              </w:rPr>
              <w:t>PROJENİN SON DURUMU</w:t>
            </w:r>
          </w:p>
        </w:tc>
      </w:tr>
      <w:tr w:rsidR="000A33AA" w:rsidTr="000A33AA">
        <w:trPr>
          <w:trHeight w:val="414"/>
        </w:trPr>
        <w:tc>
          <w:tcPr>
            <w:tcW w:w="338" w:type="dxa"/>
            <w:shd w:val="clear" w:color="auto" w:fill="BCD5ED"/>
          </w:tcPr>
          <w:p w:rsidR="000A33AA" w:rsidRDefault="000A33AA" w:rsidP="000A33AA">
            <w:pPr>
              <w:pStyle w:val="TableParagraph"/>
              <w:spacing w:before="98"/>
              <w:ind w:left="1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4" w:type="dxa"/>
            <w:shd w:val="clear" w:color="auto" w:fill="BCD5ED"/>
          </w:tcPr>
          <w:p w:rsidR="000A33AA" w:rsidRDefault="000A33AA" w:rsidP="000A33AA">
            <w:pPr>
              <w:pStyle w:val="TableParagraph"/>
              <w:spacing w:line="193" w:lineRule="exact"/>
              <w:ind w:left="69"/>
              <w:rPr>
                <w:sz w:val="18"/>
              </w:rPr>
            </w:pPr>
          </w:p>
        </w:tc>
        <w:tc>
          <w:tcPr>
            <w:tcW w:w="852" w:type="dxa"/>
            <w:shd w:val="clear" w:color="auto" w:fill="BCD5ED"/>
          </w:tcPr>
          <w:p w:rsidR="000A33AA" w:rsidRDefault="000A33AA" w:rsidP="000A33AA">
            <w:pPr>
              <w:pStyle w:val="TableParagraph"/>
              <w:spacing w:before="98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Hizmet</w:t>
            </w:r>
            <w:proofErr w:type="spellEnd"/>
          </w:p>
        </w:tc>
        <w:tc>
          <w:tcPr>
            <w:tcW w:w="1274" w:type="dxa"/>
            <w:shd w:val="clear" w:color="auto" w:fill="BCD5ED"/>
          </w:tcPr>
          <w:p w:rsidR="000A33AA" w:rsidRDefault="000A33AA" w:rsidP="000A33AA">
            <w:pPr>
              <w:pStyle w:val="TableParagraph"/>
              <w:spacing w:before="98"/>
              <w:ind w:left="394"/>
              <w:rPr>
                <w:sz w:val="18"/>
              </w:rPr>
            </w:pPr>
          </w:p>
        </w:tc>
        <w:tc>
          <w:tcPr>
            <w:tcW w:w="1277" w:type="dxa"/>
            <w:shd w:val="clear" w:color="auto" w:fill="BCD5ED"/>
          </w:tcPr>
          <w:p w:rsidR="000A33AA" w:rsidRDefault="000A33AA" w:rsidP="000A33AA">
            <w:pPr>
              <w:pStyle w:val="TableParagraph"/>
              <w:spacing w:before="98"/>
              <w:ind w:left="231"/>
              <w:rPr>
                <w:sz w:val="18"/>
              </w:rPr>
            </w:pPr>
          </w:p>
        </w:tc>
        <w:tc>
          <w:tcPr>
            <w:tcW w:w="1557" w:type="dxa"/>
            <w:shd w:val="clear" w:color="auto" w:fill="BCD5ED"/>
          </w:tcPr>
          <w:p w:rsidR="000A33AA" w:rsidRDefault="000A33AA" w:rsidP="000A33AA">
            <w:pPr>
              <w:pStyle w:val="TableParagraph"/>
              <w:spacing w:before="98"/>
              <w:ind w:left="576" w:right="554"/>
              <w:jc w:val="center"/>
              <w:rPr>
                <w:sz w:val="18"/>
              </w:rPr>
            </w:pPr>
          </w:p>
        </w:tc>
      </w:tr>
    </w:tbl>
    <w:p w:rsidR="00CB2BA2" w:rsidRDefault="00CB2BA2" w:rsidP="00CB2BA2">
      <w:pPr>
        <w:pStyle w:val="GvdeMetni"/>
        <w:spacing w:before="8"/>
      </w:pPr>
    </w:p>
    <w:p w:rsidR="00510857" w:rsidRDefault="00510857"/>
    <w:p w:rsidR="00CB2BA2" w:rsidRDefault="00CB2BA2"/>
    <w:p w:rsidR="00CB2BA2" w:rsidRDefault="00CB2BA2" w:rsidP="000A33AA">
      <w:pPr>
        <w:ind w:firstLine="708"/>
      </w:pPr>
      <w:r>
        <w:t>BURAYA GELEN ÖDENEKLERLE NE GİBİ İŞLERİN YAPILDIĞI VE İŞLERE AİT RESİMLER EKLENECEK</w:t>
      </w:r>
    </w:p>
    <w:sectPr w:rsidR="00CB2BA2" w:rsidSect="005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2BA2"/>
    <w:rsid w:val="000A33AA"/>
    <w:rsid w:val="00510857"/>
    <w:rsid w:val="00CB2BA2"/>
    <w:rsid w:val="00CC31A5"/>
    <w:rsid w:val="00D0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2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2BA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2BA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CB2BA2"/>
    <w:pPr>
      <w:ind w:left="475"/>
      <w:jc w:val="center"/>
      <w:outlineLvl w:val="4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2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Merih</dc:creator>
  <cp:lastModifiedBy>HP</cp:lastModifiedBy>
  <cp:revision>3</cp:revision>
  <dcterms:created xsi:type="dcterms:W3CDTF">2021-01-01T11:27:00Z</dcterms:created>
  <dcterms:modified xsi:type="dcterms:W3CDTF">2021-01-22T08:16:00Z</dcterms:modified>
</cp:coreProperties>
</file>